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1C" w:rsidRPr="004C0555" w:rsidRDefault="004C0555" w:rsidP="00B3081C">
      <w:pPr>
        <w:jc w:val="center"/>
        <w:rPr>
          <w:b/>
          <w:lang w:val="kk-KZ"/>
        </w:rPr>
      </w:pPr>
      <w:r>
        <w:rPr>
          <w:b/>
          <w:lang w:val="kk-KZ"/>
        </w:rPr>
        <w:t>«Ландшафттарға бейімделген егіншілік жүйесі» пәнінен о</w:t>
      </w:r>
      <w:bookmarkStart w:id="0" w:name="_GoBack"/>
      <w:bookmarkEnd w:id="0"/>
      <w:r w:rsidRPr="004C0555">
        <w:rPr>
          <w:b/>
          <w:lang w:val="kk-KZ"/>
        </w:rPr>
        <w:t>қу-әдістемелік қамтамасыз ету картасы</w:t>
      </w:r>
    </w:p>
    <w:p w:rsidR="00B3081C" w:rsidRDefault="00B3081C" w:rsidP="00B3081C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519"/>
        <w:gridCol w:w="6095"/>
      </w:tblGrid>
      <w:tr w:rsidR="009453A0" w:rsidRPr="006B4C68" w:rsidTr="009453A0">
        <w:trPr>
          <w:trHeight w:val="276"/>
        </w:trPr>
        <w:tc>
          <w:tcPr>
            <w:tcW w:w="458" w:type="dxa"/>
            <w:vMerge w:val="restart"/>
            <w:vAlign w:val="center"/>
          </w:tcPr>
          <w:p w:rsidR="009453A0" w:rsidRPr="006B4C68" w:rsidRDefault="009453A0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№</w:t>
            </w:r>
          </w:p>
        </w:tc>
        <w:tc>
          <w:tcPr>
            <w:tcW w:w="3519" w:type="dxa"/>
            <w:vMerge w:val="restart"/>
            <w:vAlign w:val="center"/>
          </w:tcPr>
          <w:p w:rsidR="009453A0" w:rsidRPr="006B4C68" w:rsidRDefault="009453A0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Наименование дисциплины</w:t>
            </w:r>
          </w:p>
        </w:tc>
        <w:tc>
          <w:tcPr>
            <w:tcW w:w="6095" w:type="dxa"/>
            <w:vMerge w:val="restart"/>
            <w:vAlign w:val="center"/>
          </w:tcPr>
          <w:p w:rsidR="009453A0" w:rsidRPr="006B4C68" w:rsidRDefault="009453A0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Авторы и название учебника</w:t>
            </w:r>
          </w:p>
        </w:tc>
      </w:tr>
      <w:tr w:rsidR="009453A0" w:rsidRPr="006B4C68" w:rsidTr="009453A0">
        <w:trPr>
          <w:trHeight w:val="276"/>
        </w:trPr>
        <w:tc>
          <w:tcPr>
            <w:tcW w:w="458" w:type="dxa"/>
            <w:vMerge/>
            <w:vAlign w:val="center"/>
          </w:tcPr>
          <w:p w:rsidR="009453A0" w:rsidRPr="006B4C68" w:rsidRDefault="009453A0" w:rsidP="0070158D">
            <w:pPr>
              <w:jc w:val="center"/>
              <w:rPr>
                <w:lang w:val="kk-KZ"/>
              </w:rPr>
            </w:pPr>
          </w:p>
        </w:tc>
        <w:tc>
          <w:tcPr>
            <w:tcW w:w="3519" w:type="dxa"/>
            <w:vMerge/>
            <w:vAlign w:val="center"/>
          </w:tcPr>
          <w:p w:rsidR="009453A0" w:rsidRPr="006B4C68" w:rsidRDefault="009453A0" w:rsidP="0070158D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vMerge/>
            <w:vAlign w:val="center"/>
          </w:tcPr>
          <w:p w:rsidR="009453A0" w:rsidRPr="006B4C68" w:rsidRDefault="009453A0" w:rsidP="0070158D">
            <w:pPr>
              <w:jc w:val="center"/>
              <w:rPr>
                <w:lang w:val="kk-KZ"/>
              </w:rPr>
            </w:pPr>
          </w:p>
        </w:tc>
      </w:tr>
      <w:tr w:rsidR="009453A0" w:rsidRPr="006B4C68" w:rsidTr="009453A0">
        <w:trPr>
          <w:trHeight w:val="276"/>
        </w:trPr>
        <w:tc>
          <w:tcPr>
            <w:tcW w:w="458" w:type="dxa"/>
            <w:vMerge/>
            <w:vAlign w:val="center"/>
          </w:tcPr>
          <w:p w:rsidR="009453A0" w:rsidRPr="006B4C68" w:rsidRDefault="009453A0" w:rsidP="0070158D">
            <w:pPr>
              <w:jc w:val="center"/>
              <w:rPr>
                <w:lang w:val="kk-KZ"/>
              </w:rPr>
            </w:pPr>
          </w:p>
        </w:tc>
        <w:tc>
          <w:tcPr>
            <w:tcW w:w="3519" w:type="dxa"/>
            <w:vMerge/>
            <w:vAlign w:val="center"/>
          </w:tcPr>
          <w:p w:rsidR="009453A0" w:rsidRPr="006B4C68" w:rsidRDefault="009453A0" w:rsidP="0070158D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vMerge/>
            <w:vAlign w:val="center"/>
          </w:tcPr>
          <w:p w:rsidR="009453A0" w:rsidRPr="006B4C68" w:rsidRDefault="009453A0" w:rsidP="0070158D">
            <w:pPr>
              <w:jc w:val="center"/>
              <w:rPr>
                <w:lang w:val="kk-KZ"/>
              </w:rPr>
            </w:pPr>
          </w:p>
        </w:tc>
      </w:tr>
      <w:tr w:rsidR="009453A0" w:rsidRPr="006B4C68" w:rsidTr="009453A0">
        <w:tc>
          <w:tcPr>
            <w:tcW w:w="458" w:type="dxa"/>
          </w:tcPr>
          <w:p w:rsidR="009453A0" w:rsidRPr="006B4C68" w:rsidRDefault="009453A0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19" w:type="dxa"/>
          </w:tcPr>
          <w:p w:rsidR="009453A0" w:rsidRPr="007867A5" w:rsidRDefault="009453A0" w:rsidP="007509B2">
            <w:pPr>
              <w:jc w:val="both"/>
              <w:rPr>
                <w:sz w:val="26"/>
                <w:szCs w:val="26"/>
                <w:lang w:val="kk-KZ"/>
              </w:rPr>
            </w:pPr>
            <w:proofErr w:type="spellStart"/>
            <w:r w:rsidRPr="007867A5">
              <w:rPr>
                <w:sz w:val="26"/>
                <w:szCs w:val="26"/>
              </w:rPr>
              <w:t>Агротехнологии</w:t>
            </w:r>
            <w:proofErr w:type="spellEnd"/>
            <w:r w:rsidRPr="007867A5">
              <w:rPr>
                <w:sz w:val="26"/>
                <w:szCs w:val="26"/>
              </w:rPr>
              <w:t xml:space="preserve"> зерновых и технических культур в Центральном Черноземье. Учебное пособие</w:t>
            </w:r>
          </w:p>
        </w:tc>
        <w:tc>
          <w:tcPr>
            <w:tcW w:w="6095" w:type="dxa"/>
          </w:tcPr>
          <w:p w:rsidR="009453A0" w:rsidRPr="007867A5" w:rsidRDefault="009453A0" w:rsidP="009453A0">
            <w:pPr>
              <w:jc w:val="both"/>
              <w:rPr>
                <w:sz w:val="26"/>
                <w:szCs w:val="26"/>
              </w:rPr>
            </w:pPr>
            <w:proofErr w:type="spellStart"/>
            <w:r w:rsidRPr="007867A5">
              <w:rPr>
                <w:sz w:val="26"/>
                <w:szCs w:val="26"/>
              </w:rPr>
              <w:t>В.А.Федотова</w:t>
            </w:r>
            <w:proofErr w:type="spellEnd"/>
            <w:r w:rsidRPr="007867A5">
              <w:rPr>
                <w:sz w:val="26"/>
                <w:szCs w:val="26"/>
              </w:rPr>
              <w:t xml:space="preserve"> – Воронеж: «Истоки», 2004, 154 с.</w:t>
            </w:r>
          </w:p>
          <w:p w:rsidR="009453A0" w:rsidRPr="007867A5" w:rsidRDefault="009453A0" w:rsidP="0070158D">
            <w:pPr>
              <w:jc w:val="both"/>
              <w:rPr>
                <w:sz w:val="26"/>
                <w:szCs w:val="26"/>
              </w:rPr>
            </w:pPr>
          </w:p>
        </w:tc>
      </w:tr>
      <w:tr w:rsidR="009453A0" w:rsidRPr="006B4C68" w:rsidTr="009453A0">
        <w:tc>
          <w:tcPr>
            <w:tcW w:w="458" w:type="dxa"/>
          </w:tcPr>
          <w:p w:rsidR="009453A0" w:rsidRPr="006B4C68" w:rsidRDefault="009453A0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19" w:type="dxa"/>
          </w:tcPr>
          <w:p w:rsidR="009453A0" w:rsidRPr="007867A5" w:rsidRDefault="009453A0" w:rsidP="009453A0">
            <w:pPr>
              <w:jc w:val="both"/>
              <w:rPr>
                <w:sz w:val="26"/>
                <w:szCs w:val="26"/>
                <w:lang w:val="kk-KZ"/>
              </w:rPr>
            </w:pPr>
            <w:r w:rsidRPr="007867A5">
              <w:rPr>
                <w:sz w:val="26"/>
                <w:szCs w:val="26"/>
              </w:rPr>
              <w:t>Перспективы развития комплексных мелиораций в России</w:t>
            </w:r>
          </w:p>
        </w:tc>
        <w:tc>
          <w:tcPr>
            <w:tcW w:w="6095" w:type="dxa"/>
          </w:tcPr>
          <w:p w:rsidR="009453A0" w:rsidRPr="007867A5" w:rsidRDefault="009453A0" w:rsidP="009453A0">
            <w:pPr>
              <w:jc w:val="both"/>
              <w:rPr>
                <w:sz w:val="26"/>
                <w:szCs w:val="26"/>
              </w:rPr>
            </w:pPr>
            <w:r w:rsidRPr="007867A5">
              <w:rPr>
                <w:sz w:val="26"/>
                <w:szCs w:val="26"/>
              </w:rPr>
              <w:t>Айдаров И.П. М., 2004.</w:t>
            </w:r>
          </w:p>
          <w:p w:rsidR="009453A0" w:rsidRPr="007867A5" w:rsidRDefault="009453A0" w:rsidP="007015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453A0" w:rsidRPr="006B4C68" w:rsidTr="009453A0">
        <w:tc>
          <w:tcPr>
            <w:tcW w:w="458" w:type="dxa"/>
          </w:tcPr>
          <w:p w:rsidR="009453A0" w:rsidRPr="006B4C68" w:rsidRDefault="009453A0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19" w:type="dxa"/>
          </w:tcPr>
          <w:p w:rsidR="009453A0" w:rsidRPr="007867A5" w:rsidRDefault="009453A0" w:rsidP="009453A0">
            <w:pPr>
              <w:jc w:val="both"/>
              <w:rPr>
                <w:sz w:val="26"/>
                <w:szCs w:val="26"/>
                <w:lang w:val="kk-KZ"/>
              </w:rPr>
            </w:pPr>
            <w:r w:rsidRPr="007867A5">
              <w:rPr>
                <w:color w:val="000000"/>
                <w:sz w:val="26"/>
                <w:szCs w:val="26"/>
              </w:rPr>
              <w:t>Испытание сельскохозяйственной техники. Методы экономической оценки</w:t>
            </w:r>
          </w:p>
        </w:tc>
        <w:tc>
          <w:tcPr>
            <w:tcW w:w="6095" w:type="dxa"/>
          </w:tcPr>
          <w:p w:rsidR="009453A0" w:rsidRPr="007867A5" w:rsidRDefault="009453A0" w:rsidP="007015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7867A5">
              <w:rPr>
                <w:color w:val="000000"/>
                <w:sz w:val="26"/>
                <w:szCs w:val="26"/>
              </w:rPr>
              <w:t>Минсельхоз России, 2001.</w:t>
            </w:r>
          </w:p>
        </w:tc>
      </w:tr>
      <w:tr w:rsidR="009453A0" w:rsidRPr="006B4C68" w:rsidTr="009453A0">
        <w:tc>
          <w:tcPr>
            <w:tcW w:w="458" w:type="dxa"/>
          </w:tcPr>
          <w:p w:rsidR="009453A0" w:rsidRPr="006B4C68" w:rsidRDefault="009453A0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19" w:type="dxa"/>
          </w:tcPr>
          <w:p w:rsidR="009453A0" w:rsidRPr="007867A5" w:rsidRDefault="009453A0" w:rsidP="009453A0">
            <w:pPr>
              <w:jc w:val="both"/>
              <w:rPr>
                <w:sz w:val="26"/>
                <w:szCs w:val="26"/>
              </w:rPr>
            </w:pPr>
            <w:r w:rsidRPr="007867A5">
              <w:rPr>
                <w:sz w:val="26"/>
                <w:szCs w:val="26"/>
              </w:rPr>
              <w:t>Концепция адаптивно-ландшафтного земледелия</w:t>
            </w:r>
          </w:p>
          <w:p w:rsidR="009453A0" w:rsidRPr="007867A5" w:rsidRDefault="009453A0" w:rsidP="007509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9453A0" w:rsidRPr="007867A5" w:rsidRDefault="009453A0" w:rsidP="007015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67A5">
              <w:rPr>
                <w:sz w:val="26"/>
                <w:szCs w:val="26"/>
              </w:rPr>
              <w:t>Кирюшин В.И. Пущино, 1993, 64 с.</w:t>
            </w:r>
          </w:p>
        </w:tc>
      </w:tr>
      <w:tr w:rsidR="009453A0" w:rsidRPr="006B4C68" w:rsidTr="009453A0">
        <w:tc>
          <w:tcPr>
            <w:tcW w:w="458" w:type="dxa"/>
          </w:tcPr>
          <w:p w:rsidR="009453A0" w:rsidRPr="006B4C68" w:rsidRDefault="009453A0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19" w:type="dxa"/>
          </w:tcPr>
          <w:p w:rsidR="009453A0" w:rsidRPr="007867A5" w:rsidRDefault="009453A0" w:rsidP="009453A0">
            <w:pPr>
              <w:jc w:val="both"/>
              <w:rPr>
                <w:sz w:val="26"/>
                <w:szCs w:val="26"/>
              </w:rPr>
            </w:pPr>
            <w:r w:rsidRPr="007867A5">
              <w:rPr>
                <w:sz w:val="26"/>
                <w:szCs w:val="26"/>
              </w:rPr>
              <w:t xml:space="preserve">Методика разработки адаптивно-ландшафтных систем земледелия и технологий возделывания сельскохозяйственных культур </w:t>
            </w:r>
          </w:p>
          <w:p w:rsidR="009453A0" w:rsidRPr="007867A5" w:rsidRDefault="009453A0" w:rsidP="007509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9453A0" w:rsidRPr="007867A5" w:rsidRDefault="009453A0" w:rsidP="007015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67A5">
              <w:rPr>
                <w:sz w:val="26"/>
                <w:szCs w:val="26"/>
              </w:rPr>
              <w:t>Кирюшин В.И. – М., 1995, 81 с.</w:t>
            </w:r>
          </w:p>
        </w:tc>
      </w:tr>
      <w:tr w:rsidR="009453A0" w:rsidRPr="006B4C68" w:rsidTr="009453A0">
        <w:tc>
          <w:tcPr>
            <w:tcW w:w="458" w:type="dxa"/>
          </w:tcPr>
          <w:p w:rsidR="009453A0" w:rsidRPr="006B4C68" w:rsidRDefault="009453A0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19" w:type="dxa"/>
          </w:tcPr>
          <w:p w:rsidR="009453A0" w:rsidRPr="007867A5" w:rsidRDefault="009453A0" w:rsidP="009453A0">
            <w:pPr>
              <w:jc w:val="both"/>
              <w:rPr>
                <w:sz w:val="26"/>
                <w:szCs w:val="26"/>
              </w:rPr>
            </w:pPr>
            <w:proofErr w:type="spellStart"/>
            <w:r w:rsidRPr="007867A5">
              <w:rPr>
                <w:sz w:val="26"/>
                <w:szCs w:val="26"/>
              </w:rPr>
              <w:t>Экологизация</w:t>
            </w:r>
            <w:proofErr w:type="spellEnd"/>
            <w:r w:rsidRPr="007867A5">
              <w:rPr>
                <w:sz w:val="26"/>
                <w:szCs w:val="26"/>
              </w:rPr>
              <w:t xml:space="preserve"> земледелия и технологическая политика </w:t>
            </w:r>
          </w:p>
          <w:p w:rsidR="009453A0" w:rsidRPr="007867A5" w:rsidRDefault="009453A0" w:rsidP="007509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9453A0" w:rsidRPr="007867A5" w:rsidRDefault="009453A0" w:rsidP="0070158D">
            <w:pPr>
              <w:jc w:val="both"/>
              <w:rPr>
                <w:sz w:val="26"/>
                <w:szCs w:val="26"/>
                <w:lang w:val="kk-KZ"/>
              </w:rPr>
            </w:pPr>
            <w:r w:rsidRPr="007867A5">
              <w:rPr>
                <w:sz w:val="26"/>
                <w:szCs w:val="26"/>
              </w:rPr>
              <w:t>Кирюшин В.И. – М.: МСХА, 2000, 413 с.</w:t>
            </w:r>
          </w:p>
        </w:tc>
      </w:tr>
      <w:tr w:rsidR="009453A0" w:rsidRPr="006B4C68" w:rsidTr="009453A0">
        <w:tc>
          <w:tcPr>
            <w:tcW w:w="458" w:type="dxa"/>
          </w:tcPr>
          <w:p w:rsidR="009453A0" w:rsidRPr="006B4C68" w:rsidRDefault="009453A0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519" w:type="dxa"/>
          </w:tcPr>
          <w:p w:rsidR="009453A0" w:rsidRPr="007867A5" w:rsidRDefault="009453A0" w:rsidP="009453A0">
            <w:pPr>
              <w:jc w:val="both"/>
              <w:rPr>
                <w:sz w:val="26"/>
                <w:szCs w:val="26"/>
              </w:rPr>
            </w:pPr>
            <w:r w:rsidRPr="007867A5">
              <w:rPr>
                <w:sz w:val="26"/>
                <w:szCs w:val="26"/>
              </w:rPr>
              <w:t xml:space="preserve">Принципы ландшафтно-экологического подхода к мелиорации земель </w:t>
            </w:r>
          </w:p>
          <w:p w:rsidR="009453A0" w:rsidRPr="007867A5" w:rsidRDefault="009453A0" w:rsidP="007509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9453A0" w:rsidRPr="007867A5" w:rsidRDefault="009453A0" w:rsidP="0070158D">
            <w:pPr>
              <w:jc w:val="both"/>
              <w:rPr>
                <w:sz w:val="26"/>
                <w:szCs w:val="26"/>
                <w:lang w:val="kk-KZ"/>
              </w:rPr>
            </w:pPr>
            <w:r w:rsidRPr="007867A5">
              <w:rPr>
                <w:sz w:val="26"/>
                <w:szCs w:val="26"/>
              </w:rPr>
              <w:t xml:space="preserve">Колганов А.В., Щедрин В.Н., </w:t>
            </w:r>
            <w:proofErr w:type="spellStart"/>
            <w:r w:rsidRPr="007867A5">
              <w:rPr>
                <w:sz w:val="26"/>
                <w:szCs w:val="26"/>
              </w:rPr>
              <w:t>Бурдун</w:t>
            </w:r>
            <w:proofErr w:type="spellEnd"/>
            <w:r w:rsidRPr="007867A5">
              <w:rPr>
                <w:sz w:val="26"/>
                <w:szCs w:val="26"/>
              </w:rPr>
              <w:t xml:space="preserve"> А. Мелиорация и водное хозяйство, 2000, №5.</w:t>
            </w:r>
          </w:p>
        </w:tc>
      </w:tr>
      <w:tr w:rsidR="009453A0" w:rsidRPr="006B4C68" w:rsidTr="009453A0">
        <w:tc>
          <w:tcPr>
            <w:tcW w:w="458" w:type="dxa"/>
          </w:tcPr>
          <w:p w:rsidR="009453A0" w:rsidRPr="006B4C68" w:rsidRDefault="009453A0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519" w:type="dxa"/>
          </w:tcPr>
          <w:p w:rsidR="009453A0" w:rsidRPr="007867A5" w:rsidRDefault="009453A0" w:rsidP="007509B2">
            <w:pPr>
              <w:jc w:val="center"/>
              <w:rPr>
                <w:sz w:val="26"/>
                <w:szCs w:val="26"/>
                <w:lang w:val="kk-KZ"/>
              </w:rPr>
            </w:pPr>
            <w:r w:rsidRPr="007867A5">
              <w:rPr>
                <w:sz w:val="26"/>
                <w:szCs w:val="26"/>
              </w:rPr>
              <w:t>Почвоведения</w:t>
            </w:r>
          </w:p>
        </w:tc>
        <w:tc>
          <w:tcPr>
            <w:tcW w:w="6095" w:type="dxa"/>
          </w:tcPr>
          <w:p w:rsidR="009453A0" w:rsidRPr="007867A5" w:rsidRDefault="009453A0" w:rsidP="0070158D">
            <w:pPr>
              <w:jc w:val="both"/>
              <w:rPr>
                <w:sz w:val="26"/>
                <w:szCs w:val="26"/>
                <w:lang w:val="kk-KZ"/>
              </w:rPr>
            </w:pPr>
            <w:r w:rsidRPr="007867A5">
              <w:rPr>
                <w:sz w:val="26"/>
                <w:szCs w:val="26"/>
              </w:rPr>
              <w:t xml:space="preserve">Геннадиев, </w:t>
            </w:r>
            <w:proofErr w:type="gramStart"/>
            <w:r w:rsidRPr="007867A5">
              <w:rPr>
                <w:sz w:val="26"/>
                <w:szCs w:val="26"/>
              </w:rPr>
              <w:t>А.Н..</w:t>
            </w:r>
            <w:proofErr w:type="gramEnd"/>
            <w:r w:rsidRPr="007867A5">
              <w:rPr>
                <w:sz w:val="26"/>
                <w:szCs w:val="26"/>
              </w:rPr>
              <w:t xml:space="preserve"> География почв с основами почвоведения.- М., 2005 </w:t>
            </w:r>
          </w:p>
        </w:tc>
      </w:tr>
      <w:tr w:rsidR="009453A0" w:rsidRPr="006B4C68" w:rsidTr="009453A0">
        <w:tc>
          <w:tcPr>
            <w:tcW w:w="458" w:type="dxa"/>
          </w:tcPr>
          <w:p w:rsidR="009453A0" w:rsidRPr="00417D2F" w:rsidRDefault="009453A0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19" w:type="dxa"/>
          </w:tcPr>
          <w:p w:rsidR="009453A0" w:rsidRPr="007867A5" w:rsidRDefault="009453A0" w:rsidP="007509B2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6095" w:type="dxa"/>
          </w:tcPr>
          <w:p w:rsidR="009453A0" w:rsidRPr="007867A5" w:rsidRDefault="009453A0" w:rsidP="0070158D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7867A5">
              <w:rPr>
                <w:sz w:val="26"/>
                <w:szCs w:val="26"/>
              </w:rPr>
              <w:t>Аваев</w:t>
            </w:r>
            <w:proofErr w:type="spellEnd"/>
            <w:r w:rsidRPr="007867A5">
              <w:rPr>
                <w:sz w:val="26"/>
                <w:szCs w:val="26"/>
              </w:rPr>
              <w:t xml:space="preserve">, </w:t>
            </w:r>
            <w:proofErr w:type="gramStart"/>
            <w:r w:rsidRPr="007867A5">
              <w:rPr>
                <w:sz w:val="26"/>
                <w:szCs w:val="26"/>
              </w:rPr>
              <w:t>М.Г..</w:t>
            </w:r>
            <w:proofErr w:type="gramEnd"/>
            <w:r w:rsidRPr="007867A5">
              <w:rPr>
                <w:sz w:val="26"/>
                <w:szCs w:val="26"/>
              </w:rPr>
              <w:t xml:space="preserve"> Основы земледелия с почвоведением.- М., 1957 </w:t>
            </w:r>
          </w:p>
        </w:tc>
      </w:tr>
      <w:tr w:rsidR="009453A0" w:rsidRPr="006B4C68" w:rsidTr="009453A0">
        <w:tc>
          <w:tcPr>
            <w:tcW w:w="458" w:type="dxa"/>
          </w:tcPr>
          <w:p w:rsidR="009453A0" w:rsidRPr="00417D2F" w:rsidRDefault="009453A0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519" w:type="dxa"/>
          </w:tcPr>
          <w:p w:rsidR="009453A0" w:rsidRPr="007867A5" w:rsidRDefault="009453A0" w:rsidP="007509B2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6095" w:type="dxa"/>
          </w:tcPr>
          <w:p w:rsidR="009453A0" w:rsidRPr="007867A5" w:rsidRDefault="009453A0" w:rsidP="0070158D">
            <w:pPr>
              <w:jc w:val="both"/>
              <w:rPr>
                <w:bCs/>
                <w:sz w:val="26"/>
                <w:szCs w:val="26"/>
                <w:lang w:val="kk-KZ"/>
              </w:rPr>
            </w:pPr>
            <w:r w:rsidRPr="007867A5">
              <w:rPr>
                <w:sz w:val="26"/>
                <w:szCs w:val="26"/>
              </w:rPr>
              <w:t xml:space="preserve">Геннадиев, </w:t>
            </w:r>
            <w:proofErr w:type="gramStart"/>
            <w:r w:rsidRPr="007867A5">
              <w:rPr>
                <w:sz w:val="26"/>
                <w:szCs w:val="26"/>
              </w:rPr>
              <w:t>А.Н..</w:t>
            </w:r>
            <w:proofErr w:type="gramEnd"/>
            <w:r w:rsidRPr="007867A5">
              <w:rPr>
                <w:sz w:val="26"/>
                <w:szCs w:val="26"/>
              </w:rPr>
              <w:t xml:space="preserve"> География почв с основами почвоведения.- М., 2005 </w:t>
            </w:r>
          </w:p>
        </w:tc>
      </w:tr>
      <w:tr w:rsidR="009453A0" w:rsidRPr="006B4C68" w:rsidTr="009453A0">
        <w:tc>
          <w:tcPr>
            <w:tcW w:w="458" w:type="dxa"/>
          </w:tcPr>
          <w:p w:rsidR="009453A0" w:rsidRPr="00417D2F" w:rsidRDefault="009453A0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519" w:type="dxa"/>
          </w:tcPr>
          <w:p w:rsidR="009453A0" w:rsidRPr="007867A5" w:rsidRDefault="009453A0" w:rsidP="007509B2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6095" w:type="dxa"/>
          </w:tcPr>
          <w:p w:rsidR="009453A0" w:rsidRPr="007867A5" w:rsidRDefault="009453A0" w:rsidP="0070158D">
            <w:pPr>
              <w:jc w:val="both"/>
              <w:rPr>
                <w:bCs/>
                <w:sz w:val="26"/>
                <w:szCs w:val="26"/>
                <w:lang w:val="kk-KZ"/>
              </w:rPr>
            </w:pPr>
            <w:r w:rsidRPr="007867A5">
              <w:rPr>
                <w:sz w:val="26"/>
                <w:szCs w:val="26"/>
              </w:rPr>
              <w:t xml:space="preserve">Цех, </w:t>
            </w:r>
            <w:proofErr w:type="gramStart"/>
            <w:r w:rsidRPr="007867A5">
              <w:rPr>
                <w:sz w:val="26"/>
                <w:szCs w:val="26"/>
              </w:rPr>
              <w:t>В..</w:t>
            </w:r>
            <w:proofErr w:type="gramEnd"/>
            <w:r w:rsidRPr="007867A5">
              <w:rPr>
                <w:sz w:val="26"/>
                <w:szCs w:val="26"/>
              </w:rPr>
              <w:t xml:space="preserve"> Почвы мира. Атлас.- М., 2007 </w:t>
            </w:r>
          </w:p>
        </w:tc>
      </w:tr>
      <w:tr w:rsidR="009453A0" w:rsidRPr="006B4C68" w:rsidTr="009453A0">
        <w:tc>
          <w:tcPr>
            <w:tcW w:w="458" w:type="dxa"/>
          </w:tcPr>
          <w:p w:rsidR="009453A0" w:rsidRPr="00417D2F" w:rsidRDefault="009453A0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519" w:type="dxa"/>
          </w:tcPr>
          <w:p w:rsidR="009453A0" w:rsidRPr="007867A5" w:rsidRDefault="009453A0" w:rsidP="007509B2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6095" w:type="dxa"/>
          </w:tcPr>
          <w:p w:rsidR="009453A0" w:rsidRPr="007867A5" w:rsidRDefault="009453A0" w:rsidP="0070158D">
            <w:pPr>
              <w:jc w:val="both"/>
              <w:rPr>
                <w:bCs/>
                <w:sz w:val="26"/>
                <w:szCs w:val="26"/>
                <w:lang w:val="kk-KZ"/>
              </w:rPr>
            </w:pPr>
            <w:proofErr w:type="spellStart"/>
            <w:r w:rsidRPr="007867A5">
              <w:rPr>
                <w:sz w:val="26"/>
                <w:szCs w:val="26"/>
              </w:rPr>
              <w:t>Глазовская</w:t>
            </w:r>
            <w:proofErr w:type="spellEnd"/>
            <w:r w:rsidRPr="007867A5">
              <w:rPr>
                <w:sz w:val="26"/>
                <w:szCs w:val="26"/>
              </w:rPr>
              <w:t xml:space="preserve">, </w:t>
            </w:r>
            <w:proofErr w:type="gramStart"/>
            <w:r w:rsidRPr="007867A5">
              <w:rPr>
                <w:sz w:val="26"/>
                <w:szCs w:val="26"/>
              </w:rPr>
              <w:t>М.А..</w:t>
            </w:r>
            <w:proofErr w:type="gramEnd"/>
            <w:r w:rsidRPr="007867A5">
              <w:rPr>
                <w:sz w:val="26"/>
                <w:szCs w:val="26"/>
              </w:rPr>
              <w:t xml:space="preserve"> Почвы мира. Основные семейства и типы почв.- М., 1972 </w:t>
            </w:r>
          </w:p>
        </w:tc>
      </w:tr>
      <w:tr w:rsidR="009453A0" w:rsidRPr="006B4C68" w:rsidTr="009453A0">
        <w:tc>
          <w:tcPr>
            <w:tcW w:w="458" w:type="dxa"/>
          </w:tcPr>
          <w:p w:rsidR="009453A0" w:rsidRPr="00417D2F" w:rsidRDefault="009453A0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519" w:type="dxa"/>
          </w:tcPr>
          <w:p w:rsidR="009453A0" w:rsidRPr="007867A5" w:rsidRDefault="009453A0" w:rsidP="007509B2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6095" w:type="dxa"/>
          </w:tcPr>
          <w:p w:rsidR="009453A0" w:rsidRPr="007867A5" w:rsidRDefault="009453A0" w:rsidP="0070158D">
            <w:pPr>
              <w:jc w:val="both"/>
              <w:rPr>
                <w:sz w:val="26"/>
                <w:szCs w:val="26"/>
                <w:lang w:val="kk-KZ"/>
              </w:rPr>
            </w:pPr>
            <w:r w:rsidRPr="007867A5">
              <w:rPr>
                <w:sz w:val="26"/>
                <w:szCs w:val="26"/>
              </w:rPr>
              <w:t xml:space="preserve">Роде, </w:t>
            </w:r>
            <w:proofErr w:type="gramStart"/>
            <w:r w:rsidRPr="007867A5">
              <w:rPr>
                <w:sz w:val="26"/>
                <w:szCs w:val="26"/>
              </w:rPr>
              <w:t>А.А..</w:t>
            </w:r>
            <w:proofErr w:type="gramEnd"/>
            <w:r w:rsidRPr="007867A5">
              <w:rPr>
                <w:sz w:val="26"/>
                <w:szCs w:val="26"/>
              </w:rPr>
              <w:t xml:space="preserve"> Почвоведение.- М., 1972 </w:t>
            </w:r>
          </w:p>
        </w:tc>
      </w:tr>
    </w:tbl>
    <w:p w:rsidR="00B3081C" w:rsidRPr="009453A0" w:rsidRDefault="00B3081C" w:rsidP="00B3081C">
      <w:pPr>
        <w:jc w:val="center"/>
      </w:pPr>
    </w:p>
    <w:p w:rsidR="00B3081C" w:rsidRPr="009453A0" w:rsidRDefault="00B3081C" w:rsidP="00B3081C">
      <w:pPr>
        <w:jc w:val="center"/>
      </w:pPr>
    </w:p>
    <w:p w:rsidR="00B3081C" w:rsidRPr="009453A0" w:rsidRDefault="00B3081C" w:rsidP="00B3081C">
      <w:pPr>
        <w:jc w:val="center"/>
      </w:pPr>
    </w:p>
    <w:p w:rsidR="00B3081C" w:rsidRPr="009453A0" w:rsidRDefault="00B3081C" w:rsidP="00B3081C">
      <w:pPr>
        <w:jc w:val="center"/>
      </w:pPr>
    </w:p>
    <w:p w:rsidR="00B3081C" w:rsidRPr="009453A0" w:rsidRDefault="00B3081C" w:rsidP="00B3081C">
      <w:pPr>
        <w:jc w:val="center"/>
      </w:pPr>
    </w:p>
    <w:sectPr w:rsidR="00B3081C" w:rsidRPr="009453A0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1C"/>
    <w:rsid w:val="000162B6"/>
    <w:rsid w:val="00022B72"/>
    <w:rsid w:val="00023BD3"/>
    <w:rsid w:val="000322A1"/>
    <w:rsid w:val="00036B2E"/>
    <w:rsid w:val="000418D2"/>
    <w:rsid w:val="000A042C"/>
    <w:rsid w:val="000B20A6"/>
    <w:rsid w:val="000C27E5"/>
    <w:rsid w:val="000D5967"/>
    <w:rsid w:val="000F1C24"/>
    <w:rsid w:val="00101542"/>
    <w:rsid w:val="00112494"/>
    <w:rsid w:val="00117C26"/>
    <w:rsid w:val="00120CB5"/>
    <w:rsid w:val="0013749A"/>
    <w:rsid w:val="00140C54"/>
    <w:rsid w:val="0015522A"/>
    <w:rsid w:val="00187061"/>
    <w:rsid w:val="0019678D"/>
    <w:rsid w:val="001A20DC"/>
    <w:rsid w:val="001C2E82"/>
    <w:rsid w:val="001C6B1E"/>
    <w:rsid w:val="001D5B09"/>
    <w:rsid w:val="001F1517"/>
    <w:rsid w:val="00203C30"/>
    <w:rsid w:val="00251AA3"/>
    <w:rsid w:val="00260DB3"/>
    <w:rsid w:val="00287E95"/>
    <w:rsid w:val="00295F70"/>
    <w:rsid w:val="002A0B85"/>
    <w:rsid w:val="002A1AF9"/>
    <w:rsid w:val="002D59F6"/>
    <w:rsid w:val="002E2472"/>
    <w:rsid w:val="002F4205"/>
    <w:rsid w:val="002F6271"/>
    <w:rsid w:val="00304DDD"/>
    <w:rsid w:val="00323B6F"/>
    <w:rsid w:val="0033018B"/>
    <w:rsid w:val="00331374"/>
    <w:rsid w:val="003416AC"/>
    <w:rsid w:val="00345E9F"/>
    <w:rsid w:val="00346BAC"/>
    <w:rsid w:val="00356020"/>
    <w:rsid w:val="00360AE5"/>
    <w:rsid w:val="0039147E"/>
    <w:rsid w:val="003965CD"/>
    <w:rsid w:val="003A53A3"/>
    <w:rsid w:val="003D3B17"/>
    <w:rsid w:val="003F2081"/>
    <w:rsid w:val="003F2ED9"/>
    <w:rsid w:val="003F4685"/>
    <w:rsid w:val="00401E55"/>
    <w:rsid w:val="004177B8"/>
    <w:rsid w:val="00434F55"/>
    <w:rsid w:val="00441154"/>
    <w:rsid w:val="00450917"/>
    <w:rsid w:val="00450C7B"/>
    <w:rsid w:val="004541F7"/>
    <w:rsid w:val="004638B1"/>
    <w:rsid w:val="004B6B2C"/>
    <w:rsid w:val="004C0555"/>
    <w:rsid w:val="004C2C7F"/>
    <w:rsid w:val="004D2ED1"/>
    <w:rsid w:val="00501CFC"/>
    <w:rsid w:val="005123C4"/>
    <w:rsid w:val="00525AA6"/>
    <w:rsid w:val="005306C5"/>
    <w:rsid w:val="00542C3D"/>
    <w:rsid w:val="00575CAC"/>
    <w:rsid w:val="0058061B"/>
    <w:rsid w:val="0058154E"/>
    <w:rsid w:val="00594AEE"/>
    <w:rsid w:val="005A0442"/>
    <w:rsid w:val="005A0A4C"/>
    <w:rsid w:val="005B66E0"/>
    <w:rsid w:val="005C3E00"/>
    <w:rsid w:val="005C7619"/>
    <w:rsid w:val="005E4C3B"/>
    <w:rsid w:val="00625209"/>
    <w:rsid w:val="0062626C"/>
    <w:rsid w:val="006305F3"/>
    <w:rsid w:val="00633C22"/>
    <w:rsid w:val="00650D8E"/>
    <w:rsid w:val="00655693"/>
    <w:rsid w:val="00662161"/>
    <w:rsid w:val="006634C3"/>
    <w:rsid w:val="00665415"/>
    <w:rsid w:val="006812A6"/>
    <w:rsid w:val="00681AAD"/>
    <w:rsid w:val="00697C45"/>
    <w:rsid w:val="006A57E9"/>
    <w:rsid w:val="006D0BDB"/>
    <w:rsid w:val="006D2C0D"/>
    <w:rsid w:val="006D643C"/>
    <w:rsid w:val="0070158D"/>
    <w:rsid w:val="00734032"/>
    <w:rsid w:val="007473D7"/>
    <w:rsid w:val="00751B28"/>
    <w:rsid w:val="00753399"/>
    <w:rsid w:val="00760A61"/>
    <w:rsid w:val="00763183"/>
    <w:rsid w:val="00781186"/>
    <w:rsid w:val="007867A5"/>
    <w:rsid w:val="0079138D"/>
    <w:rsid w:val="00792E11"/>
    <w:rsid w:val="007A6D75"/>
    <w:rsid w:val="007C22ED"/>
    <w:rsid w:val="007D3D6F"/>
    <w:rsid w:val="00812A62"/>
    <w:rsid w:val="00825FB4"/>
    <w:rsid w:val="00846768"/>
    <w:rsid w:val="00857FCB"/>
    <w:rsid w:val="00863089"/>
    <w:rsid w:val="0086369C"/>
    <w:rsid w:val="008A6F1E"/>
    <w:rsid w:val="008D3F5E"/>
    <w:rsid w:val="009050E8"/>
    <w:rsid w:val="00920520"/>
    <w:rsid w:val="00933D4F"/>
    <w:rsid w:val="009453A0"/>
    <w:rsid w:val="00966D7C"/>
    <w:rsid w:val="00975899"/>
    <w:rsid w:val="00981503"/>
    <w:rsid w:val="009B6C31"/>
    <w:rsid w:val="009B78B3"/>
    <w:rsid w:val="009D23A6"/>
    <w:rsid w:val="009E105E"/>
    <w:rsid w:val="009E188D"/>
    <w:rsid w:val="009F573D"/>
    <w:rsid w:val="00A135E0"/>
    <w:rsid w:val="00A6240C"/>
    <w:rsid w:val="00A67A73"/>
    <w:rsid w:val="00AD61E7"/>
    <w:rsid w:val="00B142F7"/>
    <w:rsid w:val="00B27FE0"/>
    <w:rsid w:val="00B3081C"/>
    <w:rsid w:val="00B31AFC"/>
    <w:rsid w:val="00B62815"/>
    <w:rsid w:val="00B82AF6"/>
    <w:rsid w:val="00BB3E0A"/>
    <w:rsid w:val="00BB40EB"/>
    <w:rsid w:val="00BB735D"/>
    <w:rsid w:val="00BE7629"/>
    <w:rsid w:val="00C25FEC"/>
    <w:rsid w:val="00C7229C"/>
    <w:rsid w:val="00C77360"/>
    <w:rsid w:val="00C9211B"/>
    <w:rsid w:val="00C9234F"/>
    <w:rsid w:val="00C930F0"/>
    <w:rsid w:val="00CA0A21"/>
    <w:rsid w:val="00CA3D75"/>
    <w:rsid w:val="00CA68FB"/>
    <w:rsid w:val="00CC5DC4"/>
    <w:rsid w:val="00CD0C54"/>
    <w:rsid w:val="00CD2A36"/>
    <w:rsid w:val="00D02C79"/>
    <w:rsid w:val="00D14D42"/>
    <w:rsid w:val="00D25635"/>
    <w:rsid w:val="00D27484"/>
    <w:rsid w:val="00D613B4"/>
    <w:rsid w:val="00D63CDA"/>
    <w:rsid w:val="00D744A1"/>
    <w:rsid w:val="00D77902"/>
    <w:rsid w:val="00D94892"/>
    <w:rsid w:val="00DA0BFB"/>
    <w:rsid w:val="00DA1F25"/>
    <w:rsid w:val="00DA2D7E"/>
    <w:rsid w:val="00DB0754"/>
    <w:rsid w:val="00DB4C00"/>
    <w:rsid w:val="00DC1B39"/>
    <w:rsid w:val="00DC6C88"/>
    <w:rsid w:val="00DE76D9"/>
    <w:rsid w:val="00DE7C1F"/>
    <w:rsid w:val="00E3707F"/>
    <w:rsid w:val="00E47FFA"/>
    <w:rsid w:val="00E665BA"/>
    <w:rsid w:val="00E7782A"/>
    <w:rsid w:val="00EA21D1"/>
    <w:rsid w:val="00EA501F"/>
    <w:rsid w:val="00EB5525"/>
    <w:rsid w:val="00EC4020"/>
    <w:rsid w:val="00EE3F1D"/>
    <w:rsid w:val="00EE5272"/>
    <w:rsid w:val="00EF5C63"/>
    <w:rsid w:val="00F05F7E"/>
    <w:rsid w:val="00F146C5"/>
    <w:rsid w:val="00F154A5"/>
    <w:rsid w:val="00F43D36"/>
    <w:rsid w:val="00F53B91"/>
    <w:rsid w:val="00F804B4"/>
    <w:rsid w:val="00F870D7"/>
    <w:rsid w:val="00F95E8E"/>
    <w:rsid w:val="00FC325C"/>
    <w:rsid w:val="00F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DE48"/>
  <w15:docId w15:val="{E0543D29-0AB3-4BAB-8E4D-2CC28B68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STARLINECOMP</cp:lastModifiedBy>
  <cp:revision>3</cp:revision>
  <dcterms:created xsi:type="dcterms:W3CDTF">2016-09-05T03:38:00Z</dcterms:created>
  <dcterms:modified xsi:type="dcterms:W3CDTF">2020-09-08T06:02:00Z</dcterms:modified>
</cp:coreProperties>
</file>